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附表</w:t>
      </w:r>
      <w:r>
        <w:rPr>
          <w:rFonts w:ascii="黑体" w:eastAsia="黑体"/>
          <w:sz w:val="24"/>
        </w:rPr>
        <w:t>5</w:t>
      </w:r>
      <w:r>
        <w:rPr>
          <w:rFonts w:hint="eastAsia" w:ascii="黑体" w:eastAsia="黑体"/>
          <w:sz w:val="24"/>
        </w:rPr>
        <w:t>：</w:t>
      </w:r>
    </w:p>
    <w:p>
      <w:pPr>
        <w:spacing w:line="580" w:lineRule="exact"/>
        <w:jc w:val="center"/>
        <w:rPr>
          <w:rFonts w:ascii="小标宋" w:hAnsi="宋体" w:eastAsia="小标宋"/>
          <w:sz w:val="36"/>
          <w:szCs w:val="36"/>
        </w:rPr>
      </w:pPr>
      <w:r>
        <w:rPr>
          <w:rFonts w:hint="eastAsia" w:ascii="小标宋" w:hAnsi="宋体" w:eastAsia="小标宋"/>
          <w:sz w:val="36"/>
          <w:szCs w:val="36"/>
          <w:lang w:val="en-US" w:eastAsia="zh-CN"/>
        </w:rPr>
        <w:t>内江师范</w:t>
      </w:r>
      <w:r>
        <w:rPr>
          <w:rFonts w:hint="eastAsia" w:ascii="小标宋" w:hAnsi="宋体" w:eastAsia="小标宋"/>
          <w:sz w:val="36"/>
          <w:szCs w:val="36"/>
        </w:rPr>
        <w:t>学院转岗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竞聘</w:t>
      </w:r>
      <w:r>
        <w:rPr>
          <w:rFonts w:hint="eastAsia" w:ascii="小标宋" w:hAnsi="宋体" w:eastAsia="小标宋"/>
          <w:sz w:val="36"/>
          <w:szCs w:val="36"/>
        </w:rPr>
        <w:t>申请表</w:t>
      </w:r>
    </w:p>
    <w:tbl>
      <w:tblPr>
        <w:tblStyle w:val="4"/>
        <w:tblW w:w="10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663"/>
        <w:gridCol w:w="950"/>
        <w:gridCol w:w="1094"/>
        <w:gridCol w:w="7"/>
        <w:gridCol w:w="968"/>
        <w:gridCol w:w="1650"/>
        <w:gridCol w:w="780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</w:p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年月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</w:t>
            </w:r>
          </w:p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现聘岗位类别</w:t>
            </w:r>
          </w:p>
        </w:tc>
        <w:tc>
          <w:tcPr>
            <w:tcW w:w="2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现聘岗位等级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级专业技术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岗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受聘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时间（任职年限）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申请转岗类别</w:t>
            </w:r>
          </w:p>
        </w:tc>
        <w:tc>
          <w:tcPr>
            <w:tcW w:w="2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申请转岗聘用岗位等级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管理岗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任现职以来年度考核情况</w:t>
            </w:r>
          </w:p>
        </w:tc>
        <w:tc>
          <w:tcPr>
            <w:tcW w:w="149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晋级或转岗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理由</w:t>
            </w:r>
          </w:p>
        </w:tc>
        <w:tc>
          <w:tcPr>
            <w:tcW w:w="8611" w:type="dxa"/>
            <w:gridSpan w:val="8"/>
          </w:tcPr>
          <w:p>
            <w:pPr>
              <w:spacing w:line="24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对照文件规定的申报条件具体说明，有优先考虑情形者须特别说明：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任现职以来履行工作职责情况</w:t>
            </w:r>
          </w:p>
        </w:tc>
        <w:tc>
          <w:tcPr>
            <w:tcW w:w="8611" w:type="dxa"/>
            <w:gridSpan w:val="8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承诺</w:t>
            </w:r>
          </w:p>
        </w:tc>
        <w:tc>
          <w:tcPr>
            <w:tcW w:w="861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本人自愿申请转岗聘用，本表所填内容完全属实。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、在受聘岗位期间，能够履行学校规定的岗位职责、聘期目标和工作任务。</w:t>
            </w:r>
          </w:p>
          <w:p>
            <w:pPr>
              <w:spacing w:line="320" w:lineRule="exact"/>
              <w:ind w:left="113" w:leftChars="5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申请人签名：</w:t>
            </w:r>
            <w:bookmarkStart w:id="0" w:name="OLE_LINK24"/>
            <w:r>
              <w:rPr>
                <w:rFonts w:hint="eastAsia" w:ascii="仿宋_GB2312" w:hAnsi="宋体" w:eastAsia="仿宋_GB2312"/>
                <w:szCs w:val="21"/>
                <w:u w:val="single"/>
              </w:rPr>
              <w:t>　　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ascii="仿宋_GB2312" w:hAnsi="宋体" w:eastAsia="仿宋_GB2312"/>
                <w:sz w:val="24"/>
              </w:rPr>
              <w:t xml:space="preserve">           </w:t>
            </w:r>
            <w:bookmarkEnd w:id="0"/>
            <w:r>
              <w:rPr>
                <w:rFonts w:ascii="仿宋_GB2312" w:hAnsi="宋体" w:eastAsia="仿宋_GB2312"/>
                <w:sz w:val="24"/>
              </w:rPr>
              <w:t xml:space="preserve">       </w:t>
            </w:r>
          </w:p>
          <w:p>
            <w:pPr>
              <w:spacing w:line="320" w:lineRule="exact"/>
              <w:ind w:left="655" w:leftChars="312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1" w:name="OLE_LINK25"/>
            <w:r>
              <w:rPr>
                <w:rFonts w:hint="eastAsia" w:ascii="仿宋_GB2312" w:hAnsi="宋体" w:eastAsia="仿宋_GB2312"/>
                <w:b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初审意见</w:t>
            </w:r>
            <w:bookmarkEnd w:id="1"/>
          </w:p>
        </w:tc>
        <w:tc>
          <w:tcPr>
            <w:tcW w:w="861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申请人所填内容：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□属实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□不属实，</w:t>
            </w:r>
          </w:p>
          <w:p>
            <w:pPr>
              <w:spacing w:line="480" w:lineRule="exact"/>
              <w:ind w:left="23" w:leftChars="11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是否符合所申请岗位的申报条件：□符合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□不符合</w:t>
            </w:r>
          </w:p>
          <w:p>
            <w:pPr>
              <w:spacing w:beforeLines="50"/>
              <w:ind w:firstLine="4158" w:firstLineChars="189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负责人签名：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</w:t>
            </w:r>
          </w:p>
          <w:p>
            <w:pPr>
              <w:spacing w:line="320" w:lineRule="exact"/>
              <w:ind w:left="113" w:leftChars="54" w:firstLine="399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spacing w:line="320" w:lineRule="exact"/>
              <w:ind w:left="113" w:leftChars="54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二级单位岗位聘用工作组推荐意见</w:t>
            </w:r>
          </w:p>
        </w:tc>
        <w:tc>
          <w:tcPr>
            <w:tcW w:w="8611" w:type="dxa"/>
            <w:gridSpan w:val="8"/>
            <w:vAlign w:val="center"/>
          </w:tcPr>
          <w:p>
            <w:pPr>
              <w:spacing w:line="500" w:lineRule="exact"/>
              <w:ind w:left="23" w:leftChars="1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同意推荐竞聘管理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级岗位。</w:t>
            </w:r>
          </w:p>
          <w:p>
            <w:pPr>
              <w:spacing w:line="500" w:lineRule="exact"/>
              <w:ind w:firstLine="3520" w:firstLineChars="1600"/>
              <w:rPr>
                <w:rFonts w:ascii="仿宋_GB2312" w:eastAsia="仿宋_GB2312"/>
                <w:sz w:val="22"/>
                <w:szCs w:val="22"/>
              </w:rPr>
            </w:pPr>
            <w:bookmarkStart w:id="2" w:name="OLE_LINK87"/>
            <w:r>
              <w:rPr>
                <w:rFonts w:hint="eastAsia" w:ascii="仿宋_GB2312" w:eastAsia="仿宋_GB2312"/>
                <w:sz w:val="22"/>
                <w:szCs w:val="22"/>
              </w:rPr>
              <w:t>组长签名：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  <w:bookmarkEnd w:id="2"/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</w:p>
          <w:p>
            <w:pPr>
              <w:spacing w:line="320" w:lineRule="exact"/>
              <w:ind w:left="113" w:leftChars="54" w:firstLine="3570" w:firstLineChars="1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（盖章）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学校岗位设置与聘用管理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工作领导小组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611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bookmarkStart w:id="3" w:name="_GoBack"/>
            <w:bookmarkEnd w:id="3"/>
            <w:r>
              <w:rPr>
                <w:rFonts w:hint="eastAsia" w:ascii="仿宋_GB2312" w:eastAsia="仿宋_GB2312"/>
                <w:sz w:val="24"/>
              </w:rPr>
              <w:t>同意聘用管理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级岗位。</w:t>
            </w:r>
          </w:p>
          <w:p>
            <w:pPr>
              <w:spacing w:line="500" w:lineRule="exact"/>
              <w:ind w:firstLine="4268" w:firstLineChars="19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组长签名：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13" w:leftChars="54" w:firstLine="4515" w:firstLineChars="2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年　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320" w:lineRule="exact"/>
              <w:ind w:left="113" w:leftChars="54" w:firstLine="5160" w:firstLineChars="215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宋体"/>
        </w:rPr>
      </w:pPr>
    </w:p>
    <w:sectPr>
      <w:pgSz w:w="11906" w:h="16838"/>
      <w:pgMar w:top="567" w:right="107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JhYzQ3MzBiMTFlOWY2Mjc0OWM2MTVlZGYxZDUifQ=="/>
  </w:docVars>
  <w:rsids>
    <w:rsidRoot w:val="00F06A81"/>
    <w:rsid w:val="00022508"/>
    <w:rsid w:val="000265D8"/>
    <w:rsid w:val="00033206"/>
    <w:rsid w:val="00055334"/>
    <w:rsid w:val="0007515D"/>
    <w:rsid w:val="000A66CC"/>
    <w:rsid w:val="000E4C74"/>
    <w:rsid w:val="001436C9"/>
    <w:rsid w:val="001439CC"/>
    <w:rsid w:val="00173DEB"/>
    <w:rsid w:val="0018066C"/>
    <w:rsid w:val="001F20F6"/>
    <w:rsid w:val="00221ADE"/>
    <w:rsid w:val="00222E9A"/>
    <w:rsid w:val="00226810"/>
    <w:rsid w:val="002501D0"/>
    <w:rsid w:val="00261ADB"/>
    <w:rsid w:val="00264A15"/>
    <w:rsid w:val="00296A75"/>
    <w:rsid w:val="002A355A"/>
    <w:rsid w:val="002B45A5"/>
    <w:rsid w:val="002D0B5C"/>
    <w:rsid w:val="002D5044"/>
    <w:rsid w:val="002F50F6"/>
    <w:rsid w:val="00320F21"/>
    <w:rsid w:val="00325BAA"/>
    <w:rsid w:val="00345DDE"/>
    <w:rsid w:val="00392C15"/>
    <w:rsid w:val="003A2AE7"/>
    <w:rsid w:val="003B34FF"/>
    <w:rsid w:val="003E5E64"/>
    <w:rsid w:val="00413676"/>
    <w:rsid w:val="0042694C"/>
    <w:rsid w:val="004A0A82"/>
    <w:rsid w:val="004B0785"/>
    <w:rsid w:val="00515FE6"/>
    <w:rsid w:val="00574473"/>
    <w:rsid w:val="005F3E9B"/>
    <w:rsid w:val="005F42A7"/>
    <w:rsid w:val="006039F2"/>
    <w:rsid w:val="006765B0"/>
    <w:rsid w:val="006C3B87"/>
    <w:rsid w:val="006C4531"/>
    <w:rsid w:val="006C4A5E"/>
    <w:rsid w:val="007215E2"/>
    <w:rsid w:val="00756A63"/>
    <w:rsid w:val="00792588"/>
    <w:rsid w:val="00795CC5"/>
    <w:rsid w:val="007C1462"/>
    <w:rsid w:val="008241B8"/>
    <w:rsid w:val="00836823"/>
    <w:rsid w:val="008A52D0"/>
    <w:rsid w:val="008E1C36"/>
    <w:rsid w:val="008E2C14"/>
    <w:rsid w:val="008F41E5"/>
    <w:rsid w:val="00945A91"/>
    <w:rsid w:val="00972902"/>
    <w:rsid w:val="00976B52"/>
    <w:rsid w:val="009848F1"/>
    <w:rsid w:val="009863AF"/>
    <w:rsid w:val="00A05FD0"/>
    <w:rsid w:val="00A21433"/>
    <w:rsid w:val="00A2614C"/>
    <w:rsid w:val="00A62719"/>
    <w:rsid w:val="00AA794A"/>
    <w:rsid w:val="00AF4C2B"/>
    <w:rsid w:val="00AF66C0"/>
    <w:rsid w:val="00B121F4"/>
    <w:rsid w:val="00B33B84"/>
    <w:rsid w:val="00B504CA"/>
    <w:rsid w:val="00B92DE7"/>
    <w:rsid w:val="00C179E8"/>
    <w:rsid w:val="00CB26F7"/>
    <w:rsid w:val="00CD71BC"/>
    <w:rsid w:val="00D57986"/>
    <w:rsid w:val="00D61E02"/>
    <w:rsid w:val="00D707F1"/>
    <w:rsid w:val="00D72BE4"/>
    <w:rsid w:val="00DA183E"/>
    <w:rsid w:val="00DE6667"/>
    <w:rsid w:val="00E03C1D"/>
    <w:rsid w:val="00E920B9"/>
    <w:rsid w:val="00EC42C4"/>
    <w:rsid w:val="00ED41D1"/>
    <w:rsid w:val="00F06A81"/>
    <w:rsid w:val="00F161A7"/>
    <w:rsid w:val="00F57675"/>
    <w:rsid w:val="00F624FA"/>
    <w:rsid w:val="00F769A8"/>
    <w:rsid w:val="00FC2892"/>
    <w:rsid w:val="00FD1986"/>
    <w:rsid w:val="0C303F9E"/>
    <w:rsid w:val="0E7650DD"/>
    <w:rsid w:val="245D2F99"/>
    <w:rsid w:val="49437E06"/>
    <w:rsid w:val="5C6D1043"/>
    <w:rsid w:val="6AE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985</Characters>
  <Lines>8</Lines>
  <Paragraphs>2</Paragraphs>
  <TotalTime>10</TotalTime>
  <ScaleCrop>false</ScaleCrop>
  <LinksUpToDate>false</LinksUpToDate>
  <CharactersWithSpaces>1155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2018-11-19T09:02:00Z</dcterms:created>
  <dc:creator>杨经纬</dc:creator>
  <cp:lastModifiedBy>孙瑜</cp:lastModifiedBy>
  <dcterms:modified xsi:type="dcterms:W3CDTF">2023-04-14T08:16:17Z</dcterms:modified>
  <dc:title>四川师范大学转岗聘用申请表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9F53CC93DF7C44E896E2C6AAA12FB3DA_13</vt:lpwstr>
  </property>
</Properties>
</file>